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DB12" w14:textId="77777777" w:rsidR="00AC4674" w:rsidRPr="005262C7" w:rsidRDefault="00AC4674" w:rsidP="00AC4674">
      <w:pPr>
        <w:rPr>
          <w:rFonts w:ascii="Arial" w:hAnsi="Arial" w:cs="Arial"/>
          <w:b/>
          <w:bCs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Příloha č. 1 k Metodice</w:t>
      </w:r>
    </w:p>
    <w:p w14:paraId="3C370726" w14:textId="77777777" w:rsidR="00AC4674" w:rsidRPr="005262C7" w:rsidRDefault="00AC4674" w:rsidP="00AC4674">
      <w:pPr>
        <w:rPr>
          <w:rFonts w:ascii="Arial" w:hAnsi="Arial" w:cs="Arial"/>
          <w:b/>
          <w:bCs/>
          <w:sz w:val="22"/>
          <w:szCs w:val="22"/>
        </w:rPr>
      </w:pPr>
    </w:p>
    <w:p w14:paraId="261A0CD4" w14:textId="77777777" w:rsidR="00AC4674" w:rsidRPr="005262C7" w:rsidRDefault="00AC4674" w:rsidP="00AC4674">
      <w:pPr>
        <w:rPr>
          <w:rFonts w:ascii="Arial" w:hAnsi="Arial" w:cs="Arial"/>
          <w:sz w:val="22"/>
          <w:szCs w:val="22"/>
          <w:u w:val="single"/>
        </w:rPr>
      </w:pPr>
      <w:r w:rsidRPr="005262C7">
        <w:rPr>
          <w:rFonts w:ascii="Arial" w:hAnsi="Arial" w:cs="Arial"/>
          <w:b/>
          <w:bCs/>
          <w:sz w:val="22"/>
          <w:szCs w:val="22"/>
          <w:u w:val="single"/>
        </w:rPr>
        <w:t>Upravený rozpočet sociální služby dle části X bod 3 Metodiky</w:t>
      </w:r>
    </w:p>
    <w:p w14:paraId="506AFA8E" w14:textId="77777777" w:rsidR="00AC4674" w:rsidRPr="005262C7" w:rsidRDefault="00AC4674" w:rsidP="00AC4674">
      <w:pPr>
        <w:rPr>
          <w:rFonts w:ascii="Arial" w:hAnsi="Arial" w:cs="Arial"/>
          <w:sz w:val="22"/>
          <w:szCs w:val="22"/>
        </w:rPr>
      </w:pPr>
    </w:p>
    <w:p w14:paraId="331AF5C0" w14:textId="77777777" w:rsidR="00AC4674" w:rsidRPr="005262C7" w:rsidRDefault="00AC4674" w:rsidP="00AC4674">
      <w:pPr>
        <w:rPr>
          <w:rFonts w:ascii="Arial" w:hAnsi="Arial" w:cs="Arial"/>
          <w:sz w:val="22"/>
          <w:szCs w:val="22"/>
        </w:rPr>
      </w:pPr>
    </w:p>
    <w:p w14:paraId="2C528A43" w14:textId="77777777" w:rsidR="00AC4674" w:rsidRPr="005262C7" w:rsidRDefault="00AC4674" w:rsidP="00AC4674">
      <w:pPr>
        <w:rPr>
          <w:rFonts w:ascii="Arial" w:hAnsi="Arial" w:cs="Arial"/>
          <w:b/>
          <w:bCs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Název organizace:</w:t>
      </w:r>
    </w:p>
    <w:p w14:paraId="758EF910" w14:textId="77777777" w:rsidR="00AC4674" w:rsidRPr="005262C7" w:rsidRDefault="00AC4674" w:rsidP="00AC4674">
      <w:pPr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IČ:</w:t>
      </w:r>
    </w:p>
    <w:p w14:paraId="08F5DB05" w14:textId="77777777" w:rsidR="00AC4674" w:rsidRPr="005262C7" w:rsidRDefault="00AC4674" w:rsidP="00AC4674">
      <w:pPr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Název služby:</w:t>
      </w:r>
    </w:p>
    <w:p w14:paraId="5ADFFA33" w14:textId="77777777" w:rsidR="00AC4674" w:rsidRPr="005262C7" w:rsidRDefault="00AC4674" w:rsidP="00AC4674">
      <w:pPr>
        <w:rPr>
          <w:rFonts w:ascii="Arial" w:hAnsi="Arial" w:cs="Arial"/>
          <w:b/>
          <w:bCs/>
          <w:sz w:val="22"/>
          <w:szCs w:val="22"/>
        </w:rPr>
      </w:pPr>
      <w:r w:rsidRPr="005262C7">
        <w:rPr>
          <w:rFonts w:ascii="Arial" w:hAnsi="Arial" w:cs="Arial"/>
          <w:b/>
          <w:bCs/>
          <w:sz w:val="22"/>
          <w:szCs w:val="22"/>
        </w:rPr>
        <w:t>Registrační číslo služby:</w:t>
      </w:r>
    </w:p>
    <w:p w14:paraId="5D8E56E2" w14:textId="77777777" w:rsidR="00AC4674" w:rsidRPr="005262C7" w:rsidRDefault="00AC4674" w:rsidP="00AC4674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1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02"/>
        <w:gridCol w:w="202"/>
        <w:gridCol w:w="202"/>
        <w:gridCol w:w="202"/>
        <w:gridCol w:w="5525"/>
        <w:gridCol w:w="1560"/>
        <w:gridCol w:w="1984"/>
        <w:gridCol w:w="2035"/>
        <w:gridCol w:w="1860"/>
      </w:tblGrid>
      <w:tr w:rsidR="00AC4674" w:rsidRPr="005262C7" w14:paraId="30BD8B6E" w14:textId="77777777" w:rsidTr="00A716A7">
        <w:trPr>
          <w:trHeight w:val="1035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textDirection w:val="btLr"/>
            <w:vAlign w:val="bottom"/>
          </w:tcPr>
          <w:p w14:paraId="38A80C92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0" w:name="RANGE!B1:K33"/>
            <w:bookmarkStart w:id="1" w:name="RANGE!A1"/>
            <w:bookmarkStart w:id="2" w:name="OLE_LINK1" w:colFirst="1" w:colLast="9"/>
            <w:bookmarkEnd w:id="0"/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  <w:bookmarkEnd w:id="1"/>
          </w:p>
        </w:tc>
        <w:tc>
          <w:tcPr>
            <w:tcW w:w="63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14:paraId="21F7092B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b/>
                <w:bCs/>
                <w:sz w:val="36"/>
                <w:szCs w:val="36"/>
              </w:rPr>
            </w:pPr>
            <w:r w:rsidRPr="005262C7">
              <w:rPr>
                <w:rFonts w:ascii="Arial Narrow" w:hAnsi="Arial Narrow" w:cs="Arial"/>
                <w:b/>
                <w:bCs/>
                <w:sz w:val="36"/>
                <w:szCs w:val="36"/>
              </w:rPr>
              <w:t>Druh finančních prostředků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D277F14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Účtová skupina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0F42EE8C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Návrh výše dotace (před vydáním rozhodnutí)</w:t>
            </w: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15C620E4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Požadavek na položkové čerpání dotace dle předložené žádosti o dotaci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14:paraId="6CE88ED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Upravený rozpočet – tj. aktualizované položkové čerpání dotace (do celkové výše návrhu dotace)</w:t>
            </w:r>
          </w:p>
        </w:tc>
      </w:tr>
      <w:tr w:rsidR="00AC4674" w:rsidRPr="005262C7" w14:paraId="5F07A779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29AB806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63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492BFC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CELKOVÝ OBJEM NEINVESTIČNÍCH FINANČNÍCH PROSTŘEDKŮ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CD524F6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F7FD7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C44B4D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8986DD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7F87770C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3B0A8F8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63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B4F0E0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z toho 1) OSOBNÍ NÁKLADY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2DA1DE0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4B8F39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66B4B1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2E97EE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4AD66918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AEF15A7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11E58C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43F704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0C2316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4EEE4D5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1.1. Pracovní smlouvy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BCDAF18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CC3254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578FA1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D1E34A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7E236191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E8A9EAE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6F62E5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D5C6AC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D78ACA9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9847F92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1.2. Dohody o pracovní činnosti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B1EFC60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EC4BDC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CB13909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E5DB8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5DDB3C0B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E62F93A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6000229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95F9B6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3DAE88A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5017A93C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1.3. Dohody o provedení práce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6C437FE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0A4D2E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3BDAA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3F563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0101E899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E9B5773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876AE5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C0C32F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B0B763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1C2B89B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1.4. Jiné osobní náklady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630D4C6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A5F67D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1EF6D2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EFC91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65D50376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144F160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63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CECC7C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z toho 2) PROVOZNÍ NÁKLADY CELKEM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2B891FA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DC5139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8E482C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73AD87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7A5A9DAC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7F2A39A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27B2DB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95154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45F0CC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D79239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2.1. Dlouhodobý majetek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B579C77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B1A730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C69E6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3794F8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0C5DA16C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15FB671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FE6B05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007E8A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A7514F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8B196A6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FED5F7A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2.1.1. Dlouhodobý nehmotný majetek do 60 tis. Kč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074D137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C8B1B99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AE96A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D61E8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5A850C0A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065C2F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20B80D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5B9FF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C15707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D898BFA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0CBFFD7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2.1.2. Dlouhodobý hmotný majetek do 40 tis. Kč (80 tis. Kč)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D22A50F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523150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E9980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57B695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67EEEADE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D2BC8E1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C63322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5A47F8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2BE737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1F610A2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2.2. Potraviny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8CE62A9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0ABE2F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D2EAA9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54528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1F74DCAB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B54115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B8E94D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7F0467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7CBCE3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0B4154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2.3. Kancelářské potřeby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7A08508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41C47A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BF5403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AD251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770960EC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1424284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5FEBD3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8AD92B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5E3398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921990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2.4. Pohonné hmoty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8F76301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59DD43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2E2F3F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B5DDC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33CD8162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DD841D5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C626B3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6B7C07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260A5B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0C27F0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2.5. Jiné spotřebované nákupy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08FFAB3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E915FA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A0E324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AA92C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569104C0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DE96311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D8A748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3A5CB9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A804A8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26B8F63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2.6. Služby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0CB551C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38CC992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1DBAEF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9934F1" w14:textId="77777777" w:rsidR="00AC4674" w:rsidRPr="005262C7" w:rsidRDefault="00AC4674" w:rsidP="00A716A7">
            <w:pPr>
              <w:jc w:val="righ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7D7964F0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47015B1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AFCD5E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0A6FE5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1795B3A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7AD9C5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A524D2E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2.6.1. Energie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267A651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D644BA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B6A0B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840EAB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24E4EC08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522520F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0B2E17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98162A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B2B69A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A1402A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CB63F79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2.6.2. Telefony, internet, poštovné, ostatní spoje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6ADBC07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21345C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86929C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74978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7D087177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D3FC346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233428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8AFBE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5EE606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4F50B9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7CA4DDC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2.6.3. Nájemné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719DF25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6924969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17191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2B2A7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5EF438B1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47F5CD74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BD7B24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CDF5782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F2D10E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ED953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B81C354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2.6.4. Právní a ekonomické služby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C2F6CD2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026E7F2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10738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62CC7A7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00A0625A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A2FD523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8107CB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B8CC8D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0132C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005B3E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5D30321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2.6.5. Školení a kurzy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B2BBF9D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4862AD7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A5C0B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DDF0A7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4CF8D2C5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3E9CD3F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B73A65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EC1C67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AE6A2E2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2D039D0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7EAC0927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2.6.6. Opravy a udržování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8E827C9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D4B255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E4FE0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F16692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03B20836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0BAA058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2A5FC1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04C54AC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FD1ED9A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394E51A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22608D4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2.6.7. Cestovní náhrady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82D57E0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E91025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12C46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70486B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79E68463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FF1A35B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5414CC8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CF805A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1FEB07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2C581C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E117FE0" w14:textId="77777777" w:rsidR="00AC4674" w:rsidRPr="005262C7" w:rsidRDefault="00AC4674" w:rsidP="00A716A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 xml:space="preserve">2.6.8. Pracovníci v přímé péči (mimo </w:t>
            </w:r>
            <w:proofErr w:type="spellStart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prac</w:t>
            </w:r>
            <w:proofErr w:type="spellEnd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. poměr, DPP, DPČ)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0636528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02C6C8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4C24F9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334B8E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</w:tr>
      <w:tr w:rsidR="00AC4674" w:rsidRPr="005262C7" w14:paraId="68096412" w14:textId="77777777" w:rsidTr="00A716A7">
        <w:trPr>
          <w:trHeight w:val="270"/>
        </w:trPr>
        <w:tc>
          <w:tcPr>
            <w:tcW w:w="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1B71C945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774326E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6638F0D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vAlign w:val="bottom"/>
          </w:tcPr>
          <w:p w14:paraId="317B6E0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6739A051" w14:textId="77777777" w:rsidR="00AC4674" w:rsidRPr="005262C7" w:rsidRDefault="00AC4674" w:rsidP="00A716A7">
            <w:pPr>
              <w:ind w:left="25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 xml:space="preserve">2.6.9. Ostatní pracovníci (mimo </w:t>
            </w:r>
            <w:proofErr w:type="spellStart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prac</w:t>
            </w:r>
            <w:proofErr w:type="spellEnd"/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. poměr, DPP, DPČ)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8C83B17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248F97E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C35BC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8A39EA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AC4674" w:rsidRPr="005262C7" w14:paraId="096D6858" w14:textId="77777777" w:rsidTr="00A716A7">
        <w:trPr>
          <w:trHeight w:val="270"/>
        </w:trPr>
        <w:tc>
          <w:tcPr>
            <w:tcW w:w="4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B5101B9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7DBBE15B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2BC1676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5A7CFE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7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01DEA3D6" w14:textId="77777777" w:rsidR="00AC4674" w:rsidRPr="005262C7" w:rsidRDefault="00AC4674" w:rsidP="00A716A7">
            <w:pPr>
              <w:ind w:left="250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Cs/>
                <w:sz w:val="22"/>
                <w:szCs w:val="22"/>
              </w:rPr>
              <w:t>2.6.10. Jiné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55400BF4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151766DD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D1E0E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AD2B93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AC4674" w:rsidRPr="005262C7" w14:paraId="491BD562" w14:textId="77777777" w:rsidTr="00A716A7">
        <w:trPr>
          <w:trHeight w:val="270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548A573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F00106F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0833C22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15A6949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329FD740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2.7. Odpisy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9117D07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EF65A0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E861E8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D00F74C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proofErr w:type="spellStart"/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>xxxxxxxxxxxxxx</w:t>
            </w:r>
            <w:proofErr w:type="spellEnd"/>
          </w:p>
        </w:tc>
      </w:tr>
      <w:tr w:rsidR="00AC4674" w:rsidRPr="005262C7" w14:paraId="69DED261" w14:textId="77777777" w:rsidTr="00A716A7">
        <w:trPr>
          <w:trHeight w:val="270"/>
        </w:trPr>
        <w:tc>
          <w:tcPr>
            <w:tcW w:w="4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BD5E1F9" w14:textId="77777777" w:rsidR="00AC4674" w:rsidRPr="005262C7" w:rsidRDefault="00AC4674" w:rsidP="00A716A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74AF15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41194EF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2F6B0E6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5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14:paraId="4CED1B41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2.8. Ostatní náklady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3F3B7331" w14:textId="77777777" w:rsidR="00AC4674" w:rsidRPr="005262C7" w:rsidRDefault="00AC4674" w:rsidP="00A716A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262C7">
              <w:rPr>
                <w:rFonts w:ascii="Arial Narrow" w:hAnsi="Arial Narrow" w:cs="Arial"/>
                <w:sz w:val="22"/>
                <w:szCs w:val="22"/>
              </w:rPr>
              <w:t>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14:paraId="66BF02D4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8DC6BA9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1B1AC5" w14:textId="77777777" w:rsidR="00AC4674" w:rsidRPr="005262C7" w:rsidRDefault="00AC4674" w:rsidP="00A716A7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2439B2C6" w14:textId="77777777" w:rsidR="00AC4674" w:rsidRPr="005262C7" w:rsidRDefault="00AC4674" w:rsidP="00AC4674">
      <w:pPr>
        <w:spacing w:line="360" w:lineRule="auto"/>
        <w:rPr>
          <w:rFonts w:ascii="Arial" w:hAnsi="Arial" w:cs="Arial"/>
          <w:sz w:val="22"/>
          <w:szCs w:val="22"/>
        </w:rPr>
      </w:pPr>
    </w:p>
    <w:p w14:paraId="548C201C" w14:textId="77777777" w:rsidR="00AC4674" w:rsidRPr="005262C7" w:rsidRDefault="00AC4674" w:rsidP="00AC4674">
      <w:pPr>
        <w:spacing w:line="360" w:lineRule="auto"/>
        <w:rPr>
          <w:rFonts w:ascii="Arial" w:hAnsi="Arial" w:cs="Arial"/>
          <w:sz w:val="22"/>
          <w:szCs w:val="22"/>
        </w:rPr>
      </w:pPr>
    </w:p>
    <w:p w14:paraId="1EB8A545" w14:textId="77777777" w:rsidR="00AC4674" w:rsidRPr="005262C7" w:rsidRDefault="00AC4674" w:rsidP="00AC4674">
      <w:pPr>
        <w:spacing w:line="360" w:lineRule="auto"/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sz w:val="22"/>
          <w:szCs w:val="22"/>
        </w:rPr>
        <w:t xml:space="preserve">Datum: </w:t>
      </w:r>
      <w:r w:rsidRPr="005262C7">
        <w:rPr>
          <w:rFonts w:ascii="Arial" w:hAnsi="Arial" w:cs="Arial"/>
          <w:sz w:val="22"/>
          <w:szCs w:val="22"/>
        </w:rPr>
        <w:tab/>
        <w:t>…………………</w:t>
      </w:r>
    </w:p>
    <w:p w14:paraId="2CA90C67" w14:textId="77777777" w:rsidR="00AC4674" w:rsidRPr="005262C7" w:rsidRDefault="00AC4674" w:rsidP="00AC4674">
      <w:pPr>
        <w:spacing w:line="360" w:lineRule="auto"/>
        <w:rPr>
          <w:rFonts w:ascii="Arial" w:hAnsi="Arial" w:cs="Arial"/>
          <w:sz w:val="22"/>
          <w:szCs w:val="22"/>
        </w:rPr>
      </w:pPr>
    </w:p>
    <w:p w14:paraId="6C4D9811" w14:textId="77777777" w:rsidR="00AC4674" w:rsidRPr="005262C7" w:rsidRDefault="00AC4674" w:rsidP="00AC4674">
      <w:pPr>
        <w:spacing w:line="360" w:lineRule="auto"/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sz w:val="22"/>
          <w:szCs w:val="22"/>
        </w:rPr>
        <w:t>Jméno statutárního zástupce:</w:t>
      </w:r>
      <w:r w:rsidRPr="005262C7">
        <w:rPr>
          <w:rFonts w:ascii="Arial" w:hAnsi="Arial" w:cs="Arial"/>
          <w:sz w:val="22"/>
          <w:szCs w:val="22"/>
        </w:rPr>
        <w:tab/>
        <w:t>…………………………………...</w:t>
      </w:r>
    </w:p>
    <w:p w14:paraId="77CFBD68" w14:textId="77777777" w:rsidR="00AC4674" w:rsidRPr="005262C7" w:rsidRDefault="00AC4674" w:rsidP="00AC4674">
      <w:pPr>
        <w:spacing w:line="360" w:lineRule="auto"/>
        <w:rPr>
          <w:rFonts w:ascii="Arial" w:hAnsi="Arial" w:cs="Arial"/>
          <w:sz w:val="22"/>
          <w:szCs w:val="22"/>
        </w:rPr>
      </w:pPr>
    </w:p>
    <w:p w14:paraId="77A23B16" w14:textId="77777777" w:rsidR="00AC4674" w:rsidRPr="005262C7" w:rsidRDefault="00AC4674" w:rsidP="00AC4674">
      <w:pPr>
        <w:spacing w:line="360" w:lineRule="auto"/>
        <w:rPr>
          <w:rFonts w:ascii="Arial" w:hAnsi="Arial" w:cs="Arial"/>
          <w:sz w:val="22"/>
          <w:szCs w:val="22"/>
        </w:rPr>
      </w:pPr>
      <w:r w:rsidRPr="005262C7">
        <w:rPr>
          <w:rFonts w:ascii="Arial" w:hAnsi="Arial" w:cs="Arial"/>
          <w:sz w:val="22"/>
          <w:szCs w:val="22"/>
        </w:rPr>
        <w:t>Podpis statutárního zástupce:</w:t>
      </w:r>
      <w:r w:rsidRPr="005262C7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09D41C9" w14:textId="77777777" w:rsidR="00B618CC" w:rsidRPr="009A036C" w:rsidRDefault="00B618CC" w:rsidP="00B618CC">
      <w:pPr>
        <w:pStyle w:val="Textpoznpodarou"/>
        <w:spacing w:before="120"/>
        <w:rPr>
          <w:rFonts w:ascii="Arial" w:hAnsi="Arial" w:cs="Arial"/>
          <w:b/>
          <w:sz w:val="22"/>
          <w:szCs w:val="22"/>
        </w:rPr>
      </w:pPr>
    </w:p>
    <w:p w14:paraId="6BF1A511" w14:textId="77777777" w:rsidR="00B618CC" w:rsidRDefault="00B618CC" w:rsidP="00B618CC">
      <w:pPr>
        <w:pStyle w:val="Textpoznpodarou"/>
        <w:spacing w:before="120"/>
        <w:rPr>
          <w:rFonts w:ascii="Arial" w:hAnsi="Arial" w:cs="Arial"/>
          <w:b/>
          <w:sz w:val="22"/>
          <w:szCs w:val="22"/>
        </w:rPr>
      </w:pPr>
    </w:p>
    <w:p w14:paraId="30567058" w14:textId="77777777" w:rsidR="00B618CC" w:rsidRDefault="00B618CC" w:rsidP="00B618CC">
      <w:pPr>
        <w:pStyle w:val="Textpoznpodarou"/>
        <w:spacing w:before="120"/>
        <w:rPr>
          <w:rFonts w:ascii="Arial" w:hAnsi="Arial" w:cs="Arial"/>
          <w:b/>
          <w:sz w:val="22"/>
          <w:szCs w:val="22"/>
        </w:rPr>
      </w:pPr>
    </w:p>
    <w:p w14:paraId="7F209A7C" w14:textId="77777777" w:rsidR="00B618CC" w:rsidRDefault="00B618CC" w:rsidP="00B618CC">
      <w:pPr>
        <w:pStyle w:val="Textpoznpodarou"/>
        <w:spacing w:before="120"/>
        <w:rPr>
          <w:rFonts w:ascii="Arial" w:hAnsi="Arial" w:cs="Arial"/>
          <w:b/>
          <w:sz w:val="22"/>
          <w:szCs w:val="22"/>
        </w:rPr>
      </w:pPr>
    </w:p>
    <w:p w14:paraId="5F9B0160" w14:textId="77777777" w:rsidR="00D833B1" w:rsidRDefault="00D833B1"/>
    <w:sectPr w:rsidR="00D833B1" w:rsidSect="00B618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CC"/>
    <w:rsid w:val="0007298A"/>
    <w:rsid w:val="00AC4674"/>
    <w:rsid w:val="00B618CC"/>
    <w:rsid w:val="00D8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8792"/>
  <w15:chartTrackingRefBased/>
  <w15:docId w15:val="{F363C29D-1095-4C82-ABEE-5EE1D262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Normln"/>
    <w:link w:val="TextpoznpodarouChar"/>
    <w:uiPriority w:val="99"/>
    <w:rsid w:val="00B618CC"/>
    <w:pPr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B618C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1552</Characters>
  <Application>Microsoft Office Word</Application>
  <DocSecurity>0</DocSecurity>
  <Lines>12</Lines>
  <Paragraphs>3</Paragraphs>
  <ScaleCrop>false</ScaleCrop>
  <Company>MPSV ČR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Kainarová Zdenka Ing. (MPSV)</dc:creator>
  <cp:keywords/>
  <dc:description/>
  <cp:lastModifiedBy>Müllerová Andrea Bc. (MPSV)</cp:lastModifiedBy>
  <cp:revision>2</cp:revision>
  <dcterms:created xsi:type="dcterms:W3CDTF">2025-12-16T12:19:00Z</dcterms:created>
  <dcterms:modified xsi:type="dcterms:W3CDTF">2025-12-16T12:19:00Z</dcterms:modified>
</cp:coreProperties>
</file>